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5DAA8" w14:textId="77777777" w:rsidR="00470C37" w:rsidRDefault="00470C37" w:rsidP="00564EB9">
      <w:pPr>
        <w:spacing w:after="0" w:line="240" w:lineRule="auto"/>
        <w:jc w:val="center"/>
        <w:rPr>
          <w:rFonts w:cs="Calibri"/>
          <w:b/>
          <w:noProof/>
          <w:color w:val="2F5496"/>
          <w:sz w:val="40"/>
          <w:szCs w:val="40"/>
          <w:u w:val="single"/>
          <w:lang w:eastAsia="es-MX"/>
        </w:rPr>
      </w:pPr>
    </w:p>
    <w:p w14:paraId="34325558" w14:textId="2A974AD4" w:rsidR="00470C37" w:rsidRDefault="00470C37" w:rsidP="00470C37">
      <w:pPr>
        <w:spacing w:after="0" w:line="240" w:lineRule="auto"/>
        <w:rPr>
          <w:rFonts w:cs="Calibri"/>
          <w:b/>
          <w:noProof/>
          <w:color w:val="2F5496"/>
          <w:sz w:val="40"/>
          <w:szCs w:val="40"/>
          <w:u w:val="single"/>
          <w:lang w:eastAsia="es-MX"/>
        </w:rPr>
      </w:pPr>
      <w:r w:rsidRPr="00470C37">
        <w:rPr>
          <w:rFonts w:cs="Calibri"/>
          <w:b/>
          <w:noProof/>
          <w:color w:val="2F5496"/>
          <w:sz w:val="40"/>
          <w:szCs w:val="40"/>
          <w:lang w:eastAsia="es-MX"/>
        </w:rPr>
        <w:drawing>
          <wp:inline distT="0" distB="0" distL="0" distR="0" wp14:anchorId="091E686F" wp14:editId="31A36E56">
            <wp:extent cx="1351722" cy="1092835"/>
            <wp:effectExtent l="0" t="0" r="1270" b="0"/>
            <wp:docPr id="2" name="Imagen 2" descr="C:\Users\contabilidad.imsm\Documents\FOTOS\2021\LOGO ADM. 2021 - 2024\LOGO IMSM 2021-20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tabilidad.imsm\Documents\FOTOS\2021\LOGO ADM. 2021 - 2024\LOGO IMSM 2021-2024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465" cy="1104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0E39E" w14:textId="77777777" w:rsidR="00470C37" w:rsidRDefault="00470C37" w:rsidP="00564EB9">
      <w:pPr>
        <w:spacing w:after="0" w:line="240" w:lineRule="auto"/>
        <w:jc w:val="center"/>
        <w:rPr>
          <w:rFonts w:cs="Calibri"/>
          <w:b/>
          <w:noProof/>
          <w:color w:val="2F5496"/>
          <w:sz w:val="40"/>
          <w:szCs w:val="40"/>
          <w:u w:val="single"/>
          <w:lang w:eastAsia="es-MX"/>
        </w:rPr>
      </w:pPr>
    </w:p>
    <w:p w14:paraId="5FAF865E" w14:textId="62D0BBFE" w:rsidR="00564EB9" w:rsidRPr="00B92BDF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40"/>
          <w:szCs w:val="40"/>
          <w:u w:val="single"/>
        </w:rPr>
      </w:pPr>
      <w:r w:rsidRPr="00B92BDF">
        <w:rPr>
          <w:rFonts w:cs="Calibri"/>
          <w:b/>
          <w:color w:val="2F5496"/>
          <w:sz w:val="40"/>
          <w:szCs w:val="40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389026FE" w14:textId="77777777" w:rsidR="00B92BDF" w:rsidRDefault="00B92BDF" w:rsidP="008B3C6A">
      <w:pPr>
        <w:spacing w:after="0" w:line="240" w:lineRule="auto"/>
        <w:rPr>
          <w:rFonts w:cs="Calibri"/>
          <w:b/>
          <w:sz w:val="24"/>
        </w:rPr>
      </w:pPr>
    </w:p>
    <w:p w14:paraId="3BE0FE27" w14:textId="77777777" w:rsidR="00B92BDF" w:rsidRDefault="00B92BDF" w:rsidP="008B3C6A">
      <w:pPr>
        <w:spacing w:after="0" w:line="240" w:lineRule="auto"/>
        <w:rPr>
          <w:rFonts w:cs="Calibri"/>
          <w:b/>
          <w:sz w:val="24"/>
        </w:rPr>
      </w:pPr>
    </w:p>
    <w:p w14:paraId="35D0FF42" w14:textId="77777777" w:rsidR="00256BDE" w:rsidRDefault="00256BDE" w:rsidP="008B3C6A">
      <w:pPr>
        <w:spacing w:after="0" w:line="240" w:lineRule="auto"/>
        <w:rPr>
          <w:rFonts w:cs="Calibri"/>
          <w:b/>
          <w:sz w:val="24"/>
        </w:rPr>
      </w:pPr>
    </w:p>
    <w:p w14:paraId="2DDD6084" w14:textId="77777777" w:rsidR="00256BDE" w:rsidRDefault="00256BDE" w:rsidP="008B3C6A">
      <w:pPr>
        <w:spacing w:after="0" w:line="240" w:lineRule="auto"/>
        <w:rPr>
          <w:rFonts w:cs="Calibri"/>
          <w:b/>
          <w:sz w:val="24"/>
        </w:rPr>
      </w:pPr>
    </w:p>
    <w:p w14:paraId="57980EB9" w14:textId="0D34C11C" w:rsidR="008B3C6A" w:rsidRPr="00256BDE" w:rsidRDefault="00180A7F" w:rsidP="008B3C6A">
      <w:pPr>
        <w:spacing w:after="0" w:line="240" w:lineRule="auto"/>
        <w:rPr>
          <w:rFonts w:cs="Calibri"/>
          <w:b/>
          <w:sz w:val="40"/>
          <w:szCs w:val="40"/>
        </w:rPr>
      </w:pPr>
      <w:r w:rsidRPr="00256BDE">
        <w:rPr>
          <w:rFonts w:cs="Calibri"/>
          <w:b/>
          <w:sz w:val="40"/>
          <w:szCs w:val="40"/>
        </w:rPr>
        <w:t>Sin información que revelar</w:t>
      </w:r>
    </w:p>
    <w:p w14:paraId="7AD82A7C" w14:textId="77777777" w:rsidR="00180A7F" w:rsidRDefault="00180A7F" w:rsidP="008B3C6A">
      <w:pPr>
        <w:spacing w:after="0" w:line="240" w:lineRule="auto"/>
        <w:rPr>
          <w:rFonts w:cs="Calibri"/>
        </w:rPr>
      </w:pPr>
    </w:p>
    <w:p w14:paraId="04D644AE" w14:textId="77777777" w:rsidR="00CF4DBF" w:rsidRPr="00267338" w:rsidRDefault="00CF4DBF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60F7BF8D" w14:textId="1B7C6BB4" w:rsidR="00654B8A" w:rsidRDefault="00654B8A" w:rsidP="00564EB9"/>
    <w:p w14:paraId="0F3C85F3" w14:textId="1FEB7F8A" w:rsidR="00654B8A" w:rsidRDefault="00654B8A" w:rsidP="00564EB9"/>
    <w:p w14:paraId="288896D1" w14:textId="1B0EA6EC" w:rsidR="00654B8A" w:rsidRDefault="00654B8A" w:rsidP="00564EB9"/>
    <w:p w14:paraId="45ED2D90" w14:textId="36F9BFCF" w:rsidR="00654B8A" w:rsidRDefault="00654B8A" w:rsidP="00564EB9">
      <w:bookmarkStart w:id="0" w:name="_GoBack"/>
      <w:bookmarkEnd w:id="0"/>
    </w:p>
    <w:p w14:paraId="26404184" w14:textId="0A1E2C37" w:rsidR="00654B8A" w:rsidRDefault="00654B8A" w:rsidP="00564EB9"/>
    <w:sectPr w:rsidR="00654B8A" w:rsidSect="00C01688">
      <w:pgSz w:w="11907" w:h="16839" w:code="9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DC6EBE" w14:textId="77777777" w:rsidR="00A364D4" w:rsidRDefault="00A364D4" w:rsidP="00564EB9">
      <w:pPr>
        <w:spacing w:after="0" w:line="240" w:lineRule="auto"/>
      </w:pPr>
      <w:r>
        <w:separator/>
      </w:r>
    </w:p>
  </w:endnote>
  <w:endnote w:type="continuationSeparator" w:id="0">
    <w:p w14:paraId="65205B60" w14:textId="77777777" w:rsidR="00A364D4" w:rsidRDefault="00A364D4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F64D8D" w14:textId="77777777" w:rsidR="00A364D4" w:rsidRDefault="00A364D4" w:rsidP="00564EB9">
      <w:pPr>
        <w:spacing w:after="0" w:line="240" w:lineRule="auto"/>
      </w:pPr>
      <w:r>
        <w:separator/>
      </w:r>
    </w:p>
  </w:footnote>
  <w:footnote w:type="continuationSeparator" w:id="0">
    <w:p w14:paraId="4AB62F97" w14:textId="77777777" w:rsidR="00A364D4" w:rsidRDefault="00A364D4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14025"/>
    <w:rsid w:val="000F2CC7"/>
    <w:rsid w:val="00180A7F"/>
    <w:rsid w:val="00256BDE"/>
    <w:rsid w:val="00267338"/>
    <w:rsid w:val="00445B0C"/>
    <w:rsid w:val="00470C37"/>
    <w:rsid w:val="00564EB9"/>
    <w:rsid w:val="0056592E"/>
    <w:rsid w:val="005B17D9"/>
    <w:rsid w:val="00654B8A"/>
    <w:rsid w:val="00704571"/>
    <w:rsid w:val="00792656"/>
    <w:rsid w:val="007D7443"/>
    <w:rsid w:val="008B3C6A"/>
    <w:rsid w:val="00941F34"/>
    <w:rsid w:val="00A364D4"/>
    <w:rsid w:val="00A74B64"/>
    <w:rsid w:val="00B92BDF"/>
    <w:rsid w:val="00BE12DA"/>
    <w:rsid w:val="00C01688"/>
    <w:rsid w:val="00C42FB4"/>
    <w:rsid w:val="00C82AF3"/>
    <w:rsid w:val="00CB3858"/>
    <w:rsid w:val="00CE5D04"/>
    <w:rsid w:val="00CF4DBF"/>
    <w:rsid w:val="00D8504E"/>
    <w:rsid w:val="00DC715C"/>
    <w:rsid w:val="00E5357A"/>
    <w:rsid w:val="00F7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AA733A03-7E4D-43B0-B56C-236A2B7C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7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7443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TICs</cp:lastModifiedBy>
  <cp:revision>2</cp:revision>
  <cp:lastPrinted>2021-08-02T18:20:00Z</cp:lastPrinted>
  <dcterms:created xsi:type="dcterms:W3CDTF">2022-05-03T20:02:00Z</dcterms:created>
  <dcterms:modified xsi:type="dcterms:W3CDTF">2022-05-03T20:02:00Z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